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95C63" w14:textId="77777777" w:rsidR="0025109A" w:rsidRDefault="0025109A" w:rsidP="00C45F32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ED527D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A702B" wp14:editId="341B5566">
                <wp:simplePos x="0" y="0"/>
                <wp:positionH relativeFrom="column">
                  <wp:posOffset>3813811</wp:posOffset>
                </wp:positionH>
                <wp:positionV relativeFrom="paragraph">
                  <wp:posOffset>-1096645</wp:posOffset>
                </wp:positionV>
                <wp:extent cx="2381250" cy="1047750"/>
                <wp:effectExtent l="0" t="0" r="1905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F52E" w14:textId="7EDD26D4" w:rsidR="00ED527D" w:rsidRPr="00ED527D" w:rsidRDefault="007F2BE0" w:rsidP="00ED527D">
                            <w:pPr>
                              <w:jc w:val="center"/>
                              <w:rPr>
                                <w:rFonts w:ascii="Garamond" w:hAnsi="Garamond" w:cstheme="minorHAnsi"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890818E" wp14:editId="77D6611F">
                                  <wp:extent cx="2086610" cy="810096"/>
                                  <wp:effectExtent l="0" t="0" r="0" b="9525"/>
                                  <wp:docPr id="4" name="Kép 4" descr="C:\Users\admin\AppData\Local\Microsoft\Windows\INetCache\Content.Word\sztaki_logo_2019_uj_k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AppData\Local\Microsoft\Windows\INetCache\Content.Word\sztaki_logo_2019_uj_k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6610" cy="8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zövegdoboz 2" o:spid="_x0000_s1026" style="position:absolute;left:0;text-align:left;margin-left:300.3pt;margin-top:-86.35pt;width:187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">
                <v:stroke dashstyle="longDash" joinstyle="miter"/>
                <v:textbox>
                  <w:txbxContent>
                    <w:p w14:paraId="3B01F52E" w14:textId="7EDD26D4" w:rsidR="00ED527D" w:rsidRPr="00ED527D" w:rsidRDefault="007F2BE0" w:rsidP="00ED527D">
                      <w:pPr>
                        <w:jc w:val="center"/>
                        <w:rPr>
                          <w:rFonts w:ascii="Garamond" w:hAnsi="Garamond" w:cstheme="minorHAnsi"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890818E" wp14:editId="77D6611F">
                            <wp:extent cx="2086610" cy="810096"/>
                            <wp:effectExtent l="0" t="0" r="0" b="9525"/>
                            <wp:docPr id="4" name="Kép 4" descr="C:\Users\admin\AppData\Local\Microsoft\Windows\INetCache\Content.Word\sztaki_logo_2019_uj_k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AppData\Local\Microsoft\Windows\INetCache\Content.Word\sztaki_logo_2019_uj_k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6610" cy="8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16BA42D8" w14:textId="1D248A31" w:rsidR="0025109A" w:rsidRDefault="0025109A" w:rsidP="00C45F32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02A31C22" w14:textId="77777777" w:rsidR="0025109A" w:rsidRDefault="0025109A" w:rsidP="00C45F32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467AF8A7" w14:textId="7658D580" w:rsidR="0025109A" w:rsidRDefault="007F2BE0" w:rsidP="007F2BE0">
      <w:pPr>
        <w:tabs>
          <w:tab w:val="left" w:pos="7680"/>
        </w:tabs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>
        <w:rPr>
          <w:rFonts w:ascii="Garamond" w:hAnsi="Garamond"/>
          <w:noProof/>
          <w:sz w:val="24"/>
          <w:szCs w:val="24"/>
          <w:lang w:eastAsia="hu-HU"/>
        </w:rPr>
        <w:tab/>
      </w:r>
      <w:bookmarkStart w:id="0" w:name="_GoBack"/>
      <w:bookmarkEnd w:id="0"/>
    </w:p>
    <w:p w14:paraId="76A1F044" w14:textId="77777777" w:rsidR="0025109A" w:rsidRDefault="0025109A" w:rsidP="00C45F32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3D8B4A21" w14:textId="77777777" w:rsidR="009F6744" w:rsidRPr="00004BE1" w:rsidRDefault="009F6744" w:rsidP="00C45F32">
      <w:pPr>
        <w:spacing w:after="0" w:line="360" w:lineRule="exact"/>
        <w:ind w:firstLine="340"/>
        <w:jc w:val="center"/>
        <w:rPr>
          <w:rFonts w:ascii="Garamond" w:hAnsi="Garamond"/>
          <w:b/>
          <w:sz w:val="24"/>
          <w:szCs w:val="24"/>
        </w:rPr>
      </w:pPr>
      <w:r w:rsidRPr="00004BE1">
        <w:rPr>
          <w:rFonts w:ascii="Garamond" w:hAnsi="Garamond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86EBE23" wp14:editId="5B811CC1">
            <wp:simplePos x="0" y="0"/>
            <wp:positionH relativeFrom="page">
              <wp:posOffset>180340</wp:posOffset>
            </wp:positionH>
            <wp:positionV relativeFrom="page">
              <wp:posOffset>360045</wp:posOffset>
            </wp:positionV>
            <wp:extent cx="6120000" cy="12096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32" w:rsidRPr="00004BE1">
        <w:rPr>
          <w:rFonts w:ascii="Garamond" w:hAnsi="Garamond"/>
          <w:b/>
          <w:noProof/>
          <w:sz w:val="24"/>
          <w:szCs w:val="24"/>
          <w:lang w:eastAsia="hu-HU"/>
        </w:rPr>
        <w:t>Innovatív térinformatikai szolgáltatások fejlesztése</w:t>
      </w:r>
    </w:p>
    <w:p w14:paraId="23A79D58" w14:textId="77777777" w:rsidR="009F6744" w:rsidRPr="00004BE1" w:rsidRDefault="009F6744" w:rsidP="00C45F32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p w14:paraId="1F80EE31" w14:textId="1A86F3ED" w:rsidR="00004BE1" w:rsidRDefault="00C45F32" w:rsidP="00004BE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BE1">
        <w:rPr>
          <w:rFonts w:ascii="Garamond" w:hAnsi="Garamond"/>
          <w:sz w:val="24"/>
          <w:szCs w:val="24"/>
        </w:rPr>
        <w:t xml:space="preserve">A 2020.01.01-én indult READY2BIM - </w:t>
      </w:r>
      <w:proofErr w:type="spellStart"/>
      <w:r w:rsidRPr="00004BE1">
        <w:rPr>
          <w:rFonts w:ascii="Garamond" w:hAnsi="Garamond"/>
          <w:sz w:val="24"/>
          <w:szCs w:val="24"/>
        </w:rPr>
        <w:t>Planning</w:t>
      </w:r>
      <w:proofErr w:type="spellEnd"/>
      <w:r w:rsidRPr="00004BE1">
        <w:rPr>
          <w:rFonts w:ascii="Garamond" w:hAnsi="Garamond"/>
          <w:sz w:val="24"/>
          <w:szCs w:val="24"/>
        </w:rPr>
        <w:t xml:space="preserve"> of </w:t>
      </w:r>
      <w:proofErr w:type="spellStart"/>
      <w:r w:rsidRPr="00004BE1">
        <w:rPr>
          <w:rFonts w:ascii="Garamond" w:hAnsi="Garamond"/>
          <w:sz w:val="24"/>
          <w:szCs w:val="24"/>
        </w:rPr>
        <w:t>the</w:t>
      </w:r>
      <w:proofErr w:type="spellEnd"/>
      <w:r w:rsidRPr="00004BE1">
        <w:rPr>
          <w:rFonts w:ascii="Garamond" w:hAnsi="Garamond"/>
          <w:sz w:val="24"/>
          <w:szCs w:val="24"/>
        </w:rPr>
        <w:t xml:space="preserve"> </w:t>
      </w:r>
      <w:proofErr w:type="spellStart"/>
      <w:r w:rsidRPr="00004BE1">
        <w:rPr>
          <w:rFonts w:ascii="Garamond" w:hAnsi="Garamond"/>
          <w:sz w:val="24"/>
          <w:szCs w:val="24"/>
        </w:rPr>
        <w:t>renovation</w:t>
      </w:r>
      <w:proofErr w:type="spellEnd"/>
      <w:r w:rsidRPr="00004BE1">
        <w:rPr>
          <w:rFonts w:ascii="Garamond" w:hAnsi="Garamond"/>
          <w:sz w:val="24"/>
          <w:szCs w:val="24"/>
        </w:rPr>
        <w:t xml:space="preserve"> of </w:t>
      </w:r>
      <w:proofErr w:type="spellStart"/>
      <w:r w:rsidRPr="00004BE1">
        <w:rPr>
          <w:rFonts w:ascii="Garamond" w:hAnsi="Garamond"/>
          <w:sz w:val="24"/>
          <w:szCs w:val="24"/>
        </w:rPr>
        <w:t>residential</w:t>
      </w:r>
      <w:proofErr w:type="spellEnd"/>
      <w:r w:rsidRPr="00004BE1">
        <w:rPr>
          <w:rFonts w:ascii="Garamond" w:hAnsi="Garamond"/>
          <w:sz w:val="24"/>
          <w:szCs w:val="24"/>
        </w:rPr>
        <w:t xml:space="preserve"> </w:t>
      </w:r>
      <w:proofErr w:type="spellStart"/>
      <w:r w:rsidRPr="00004BE1">
        <w:rPr>
          <w:rFonts w:ascii="Garamond" w:hAnsi="Garamond"/>
          <w:sz w:val="24"/>
          <w:szCs w:val="24"/>
        </w:rPr>
        <w:t>buildings</w:t>
      </w:r>
      <w:proofErr w:type="spellEnd"/>
      <w:r w:rsidRPr="00004BE1">
        <w:rPr>
          <w:rFonts w:ascii="Garamond" w:hAnsi="Garamond"/>
          <w:sz w:val="24"/>
          <w:szCs w:val="24"/>
        </w:rPr>
        <w:t xml:space="preserve"> and </w:t>
      </w:r>
      <w:proofErr w:type="spellStart"/>
      <w:r w:rsidRPr="00004BE1">
        <w:rPr>
          <w:rFonts w:ascii="Garamond" w:hAnsi="Garamond"/>
          <w:sz w:val="24"/>
          <w:szCs w:val="24"/>
        </w:rPr>
        <w:t>adaption</w:t>
      </w:r>
      <w:proofErr w:type="spellEnd"/>
      <w:r w:rsidRPr="00004BE1">
        <w:rPr>
          <w:rFonts w:ascii="Garamond" w:hAnsi="Garamond"/>
          <w:sz w:val="24"/>
          <w:szCs w:val="24"/>
        </w:rPr>
        <w:t xml:space="preserve"> </w:t>
      </w:r>
      <w:proofErr w:type="spellStart"/>
      <w:r w:rsidRPr="00004BE1">
        <w:rPr>
          <w:rFonts w:ascii="Garamond" w:hAnsi="Garamond"/>
          <w:sz w:val="24"/>
          <w:szCs w:val="24"/>
        </w:rPr>
        <w:t>into</w:t>
      </w:r>
      <w:proofErr w:type="spellEnd"/>
      <w:r w:rsidRPr="00004BE1">
        <w:rPr>
          <w:rFonts w:ascii="Garamond" w:hAnsi="Garamond"/>
          <w:sz w:val="24"/>
          <w:szCs w:val="24"/>
        </w:rPr>
        <w:t xml:space="preserve"> </w:t>
      </w:r>
      <w:proofErr w:type="spellStart"/>
      <w:r w:rsidRPr="00004BE1">
        <w:rPr>
          <w:rFonts w:ascii="Garamond" w:hAnsi="Garamond"/>
          <w:sz w:val="24"/>
          <w:szCs w:val="24"/>
        </w:rPr>
        <w:t>the</w:t>
      </w:r>
      <w:proofErr w:type="spellEnd"/>
      <w:r w:rsidRPr="00004BE1">
        <w:rPr>
          <w:rFonts w:ascii="Garamond" w:hAnsi="Garamond"/>
          <w:sz w:val="24"/>
          <w:szCs w:val="24"/>
        </w:rPr>
        <w:t xml:space="preserve"> BIM </w:t>
      </w:r>
      <w:proofErr w:type="spellStart"/>
      <w:r w:rsidRPr="00004BE1">
        <w:rPr>
          <w:rFonts w:ascii="Garamond" w:hAnsi="Garamond"/>
          <w:sz w:val="24"/>
          <w:szCs w:val="24"/>
        </w:rPr>
        <w:t>workflow</w:t>
      </w:r>
      <w:proofErr w:type="spellEnd"/>
      <w:r w:rsidRPr="00004BE1">
        <w:rPr>
          <w:rFonts w:ascii="Garamond" w:hAnsi="Garamond"/>
          <w:sz w:val="24"/>
          <w:szCs w:val="24"/>
        </w:rPr>
        <w:t xml:space="preserve"> (018-2.1.3-EUREKA-2018-00032.) című, nemzetközi </w:t>
      </w:r>
      <w:proofErr w:type="gramStart"/>
      <w:r w:rsidRPr="00004BE1">
        <w:rPr>
          <w:rFonts w:ascii="Garamond" w:hAnsi="Garamond"/>
          <w:sz w:val="24"/>
          <w:szCs w:val="24"/>
        </w:rPr>
        <w:t>együttműködésben  az</w:t>
      </w:r>
      <w:proofErr w:type="gramEnd"/>
      <w:r w:rsidRPr="00004BE1">
        <w:rPr>
          <w:rFonts w:ascii="Garamond" w:hAnsi="Garamond"/>
          <w:sz w:val="24"/>
          <w:szCs w:val="24"/>
        </w:rPr>
        <w:t xml:space="preserve"> NKFI Alap támogatásával az EUREKA program keretében megvalósuló projekt célja </w:t>
      </w:r>
      <w:r w:rsidRPr="00004BE1">
        <w:rPr>
          <w:rFonts w:ascii="Garamond" w:hAnsi="Garamond"/>
          <w:i/>
          <w:sz w:val="24"/>
          <w:szCs w:val="24"/>
        </w:rPr>
        <w:t>innovatív térinformatikai szolgáltatások kifejlesztése, városok energetikai és rekonstrukciós feladatainak támogatás</w:t>
      </w:r>
      <w:r w:rsidR="00004BE1" w:rsidRPr="00004BE1">
        <w:rPr>
          <w:rFonts w:ascii="Garamond" w:hAnsi="Garamond"/>
          <w:i/>
          <w:sz w:val="24"/>
          <w:szCs w:val="24"/>
        </w:rPr>
        <w:t>ára</w:t>
      </w:r>
      <w:r w:rsidRPr="00004BE1">
        <w:rPr>
          <w:rFonts w:ascii="Garamond" w:hAnsi="Garamond"/>
          <w:sz w:val="24"/>
          <w:szCs w:val="24"/>
        </w:rPr>
        <w:t>.</w:t>
      </w:r>
      <w:r w:rsidRPr="00C45F32">
        <w:rPr>
          <w:rFonts w:ascii="Garamond" w:hAnsi="Garamond"/>
          <w:sz w:val="24"/>
          <w:szCs w:val="24"/>
        </w:rPr>
        <w:t xml:space="preserve"> </w:t>
      </w:r>
    </w:p>
    <w:p w14:paraId="68685434" w14:textId="7F913A08" w:rsidR="00C45F32" w:rsidRPr="00C45F32" w:rsidRDefault="00004BE1" w:rsidP="00C45F3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BE1"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502694EF" wp14:editId="5D4CF67E">
            <wp:simplePos x="0" y="0"/>
            <wp:positionH relativeFrom="column">
              <wp:posOffset>41910</wp:posOffset>
            </wp:positionH>
            <wp:positionV relativeFrom="paragraph">
              <wp:posOffset>24130</wp:posOffset>
            </wp:positionV>
            <wp:extent cx="1981200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392" y="21446"/>
                <wp:lineTo x="21392" y="0"/>
                <wp:lineTo x="0" y="0"/>
              </wp:wrapPolygon>
            </wp:wrapTight>
            <wp:docPr id="8" name="Ké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6" t="25397" r="25761" b="15079"/>
                    <a:stretch/>
                  </pic:blipFill>
                  <pic:spPr bwMode="auto">
                    <a:xfrm>
                      <a:off x="0" y="0"/>
                      <a:ext cx="1981200" cy="178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A </w:t>
      </w:r>
      <w:r w:rsidRPr="00004BE1">
        <w:rPr>
          <w:rFonts w:ascii="Garamond" w:hAnsi="Garamond"/>
          <w:sz w:val="24"/>
          <w:szCs w:val="24"/>
        </w:rPr>
        <w:t xml:space="preserve">READY2BIM </w:t>
      </w:r>
      <w:r>
        <w:rPr>
          <w:rFonts w:ascii="Garamond" w:hAnsi="Garamond"/>
          <w:sz w:val="24"/>
          <w:szCs w:val="24"/>
        </w:rPr>
        <w:t>rendszerben g</w:t>
      </w:r>
      <w:r w:rsidR="00C45F32" w:rsidRPr="00C45F32">
        <w:rPr>
          <w:rFonts w:ascii="Garamond" w:hAnsi="Garamond"/>
          <w:sz w:val="24"/>
          <w:szCs w:val="24"/>
        </w:rPr>
        <w:t xml:space="preserve">eometriai és gépi tanulás alapú felismerő eljárások kombinációjával lehetőség nyílik a homlokzaton alapvető elemek (ablak, párkány, légkondicionáló berendezés) pontos beazonosítására, valamint a felújítási szempontból kritikus homlokzati díszítések felismerésére és osztályozására. A kifejlesztésre kerülő analitikai modul strukturált információt szolgáltat a házfalakról és tetőszegmensekről, elősegítve a formai besorolásukat (pl. lapostető, nyeregtető, manzárdtető), és a főbb tartozékaik meghatározását (pl. kémények, antennák, csatornák, ablakok és tetőablakok). Lehetőség nyílik a különböző típusú felületelemek kvantitatív elemzésére, területük, illetve a homlokzat fősíkjából való kiugrásuk mérésére. A homlokzati díszítések meghatározásánál fontos szempont a kiterjedés és mélység meghatározása mellett a forma textúrájának jellemzése, és a szomszédos házfalak díszítéseivel történő összevetése. Így </w:t>
      </w:r>
      <w:proofErr w:type="gramStart"/>
      <w:r w:rsidR="00C45F32" w:rsidRPr="00C45F32">
        <w:rPr>
          <w:rFonts w:ascii="Garamond" w:hAnsi="Garamond"/>
          <w:sz w:val="24"/>
          <w:szCs w:val="24"/>
        </w:rPr>
        <w:t>kivitelezhetővé</w:t>
      </w:r>
      <w:proofErr w:type="gramEnd"/>
      <w:r w:rsidR="00C45F32" w:rsidRPr="00C45F32">
        <w:rPr>
          <w:rFonts w:ascii="Garamond" w:hAnsi="Garamond"/>
          <w:sz w:val="24"/>
          <w:szCs w:val="24"/>
        </w:rPr>
        <w:t xml:space="preserve"> válik utcaszinten egységes felújítási stratégia tervezésére. </w:t>
      </w:r>
    </w:p>
    <w:p w14:paraId="05734F79" w14:textId="65257270" w:rsidR="00C45F32" w:rsidRDefault="00C45F32" w:rsidP="00C45F32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004BE1">
        <w:rPr>
          <w:rFonts w:ascii="Garamond" w:hAnsi="Garamond"/>
          <w:sz w:val="24"/>
          <w:szCs w:val="24"/>
        </w:rPr>
        <w:t xml:space="preserve">A konzorcium szándéka szerint </w:t>
      </w:r>
      <w:r w:rsidR="00004BE1" w:rsidRPr="00004BE1">
        <w:rPr>
          <w:rFonts w:ascii="Garamond" w:hAnsi="Garamond"/>
          <w:sz w:val="24"/>
          <w:szCs w:val="24"/>
        </w:rPr>
        <w:t xml:space="preserve">a </w:t>
      </w:r>
      <w:proofErr w:type="gramStart"/>
      <w:r w:rsidR="00004BE1" w:rsidRPr="00004BE1">
        <w:rPr>
          <w:rFonts w:ascii="Garamond" w:hAnsi="Garamond"/>
          <w:sz w:val="24"/>
          <w:szCs w:val="24"/>
        </w:rPr>
        <w:t xml:space="preserve">rendszer </w:t>
      </w:r>
      <w:r w:rsidRPr="00004BE1">
        <w:rPr>
          <w:rFonts w:ascii="Garamond" w:hAnsi="Garamond"/>
          <w:sz w:val="24"/>
          <w:szCs w:val="24"/>
        </w:rPr>
        <w:t>különböző</w:t>
      </w:r>
      <w:proofErr w:type="gramEnd"/>
      <w:r w:rsidRPr="00004BE1">
        <w:rPr>
          <w:rFonts w:ascii="Garamond" w:hAnsi="Garamond"/>
          <w:sz w:val="24"/>
          <w:szCs w:val="24"/>
        </w:rPr>
        <w:t xml:space="preserve"> építészeti</w:t>
      </w:r>
      <w:r w:rsidR="00004BE1" w:rsidRPr="00004BE1">
        <w:rPr>
          <w:rFonts w:ascii="Garamond" w:hAnsi="Garamond"/>
          <w:sz w:val="24"/>
          <w:szCs w:val="24"/>
        </w:rPr>
        <w:t xml:space="preserve"> és</w:t>
      </w:r>
      <w:r w:rsidRPr="00004BE1">
        <w:rPr>
          <w:rFonts w:ascii="Garamond" w:hAnsi="Garamond"/>
          <w:sz w:val="24"/>
          <w:szCs w:val="24"/>
        </w:rPr>
        <w:t xml:space="preserve"> rekonstrukciós</w:t>
      </w:r>
      <w:r w:rsidR="00004BE1" w:rsidRPr="00004BE1">
        <w:rPr>
          <w:rFonts w:ascii="Garamond" w:hAnsi="Garamond"/>
          <w:sz w:val="24"/>
          <w:szCs w:val="24"/>
        </w:rPr>
        <w:t xml:space="preserve"> munkák, valamint</w:t>
      </w:r>
      <w:r w:rsidRPr="00004BE1">
        <w:rPr>
          <w:rFonts w:ascii="Garamond" w:hAnsi="Garamond"/>
          <w:sz w:val="24"/>
          <w:szCs w:val="24"/>
        </w:rPr>
        <w:t xml:space="preserve"> </w:t>
      </w:r>
      <w:r w:rsidR="00004BE1" w:rsidRPr="00004BE1">
        <w:rPr>
          <w:rFonts w:ascii="Garamond" w:hAnsi="Garamond"/>
          <w:sz w:val="24"/>
          <w:szCs w:val="24"/>
        </w:rPr>
        <w:t>műemlékvédelmi</w:t>
      </w:r>
      <w:r w:rsidRPr="00004BE1">
        <w:rPr>
          <w:rFonts w:ascii="Garamond" w:hAnsi="Garamond"/>
          <w:sz w:val="24"/>
          <w:szCs w:val="24"/>
        </w:rPr>
        <w:t xml:space="preserve"> </w:t>
      </w:r>
      <w:r w:rsidR="00004BE1" w:rsidRPr="00004BE1">
        <w:rPr>
          <w:rFonts w:ascii="Garamond" w:hAnsi="Garamond"/>
          <w:sz w:val="24"/>
          <w:szCs w:val="24"/>
        </w:rPr>
        <w:t>dokumentáció</w:t>
      </w:r>
      <w:r w:rsidRPr="00004BE1">
        <w:rPr>
          <w:rFonts w:ascii="Garamond" w:hAnsi="Garamond"/>
          <w:sz w:val="24"/>
          <w:szCs w:val="24"/>
        </w:rPr>
        <w:t xml:space="preserve"> során </w:t>
      </w:r>
      <w:r w:rsidR="00004BE1" w:rsidRPr="00004BE1">
        <w:rPr>
          <w:rFonts w:ascii="Garamond" w:hAnsi="Garamond"/>
          <w:sz w:val="24"/>
          <w:szCs w:val="24"/>
        </w:rPr>
        <w:t xml:space="preserve">is </w:t>
      </w:r>
      <w:r w:rsidRPr="00004BE1">
        <w:rPr>
          <w:rFonts w:ascii="Garamond" w:hAnsi="Garamond"/>
          <w:sz w:val="24"/>
          <w:szCs w:val="24"/>
        </w:rPr>
        <w:t xml:space="preserve">eredményesen alkalmazható </w:t>
      </w:r>
      <w:r w:rsidR="00004BE1" w:rsidRPr="00004BE1">
        <w:rPr>
          <w:rFonts w:ascii="Garamond" w:hAnsi="Garamond"/>
          <w:sz w:val="24"/>
          <w:szCs w:val="24"/>
        </w:rPr>
        <w:t>lesz</w:t>
      </w:r>
      <w:r w:rsidRPr="00004BE1">
        <w:rPr>
          <w:rFonts w:ascii="Garamond" w:hAnsi="Garamond"/>
          <w:sz w:val="24"/>
          <w:szCs w:val="24"/>
        </w:rPr>
        <w:t>.</w:t>
      </w:r>
    </w:p>
    <w:p w14:paraId="03079483" w14:textId="77777777" w:rsidR="00004BE1" w:rsidRDefault="00004BE1" w:rsidP="00C45F32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sectPr w:rsidR="00004BE1" w:rsidSect="0025109A">
      <w:footerReference w:type="default" r:id="rId10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4FE4E" w14:textId="77777777" w:rsidR="004858BE" w:rsidRDefault="004858BE" w:rsidP="0025109A">
      <w:pPr>
        <w:spacing w:after="0" w:line="240" w:lineRule="auto"/>
      </w:pPr>
      <w:r>
        <w:separator/>
      </w:r>
    </w:p>
  </w:endnote>
  <w:endnote w:type="continuationSeparator" w:id="0">
    <w:p w14:paraId="14A4210F" w14:textId="77777777" w:rsidR="004858BE" w:rsidRDefault="004858BE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A0E1" w14:textId="77777777" w:rsidR="0025109A" w:rsidRDefault="0025109A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E268C08" wp14:editId="67D6EAFE">
          <wp:simplePos x="0" y="0"/>
          <wp:positionH relativeFrom="page">
            <wp:posOffset>4057650</wp:posOffset>
          </wp:positionH>
          <wp:positionV relativeFrom="page">
            <wp:posOffset>9211945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CB94" w14:textId="77777777" w:rsidR="004858BE" w:rsidRDefault="004858BE" w:rsidP="0025109A">
      <w:pPr>
        <w:spacing w:after="0" w:line="240" w:lineRule="auto"/>
      </w:pPr>
      <w:r>
        <w:separator/>
      </w:r>
    </w:p>
  </w:footnote>
  <w:footnote w:type="continuationSeparator" w:id="0">
    <w:p w14:paraId="1839B26D" w14:textId="77777777" w:rsidR="004858BE" w:rsidRDefault="004858BE" w:rsidP="0025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2F"/>
    <w:rsid w:val="00004BE1"/>
    <w:rsid w:val="00021422"/>
    <w:rsid w:val="000A232D"/>
    <w:rsid w:val="00170A5F"/>
    <w:rsid w:val="0025109A"/>
    <w:rsid w:val="00263A1F"/>
    <w:rsid w:val="004858BE"/>
    <w:rsid w:val="00485C91"/>
    <w:rsid w:val="004F7437"/>
    <w:rsid w:val="005516BE"/>
    <w:rsid w:val="00636F8A"/>
    <w:rsid w:val="00721BB4"/>
    <w:rsid w:val="00741CE6"/>
    <w:rsid w:val="007F2BE0"/>
    <w:rsid w:val="009F6744"/>
    <w:rsid w:val="00BD7612"/>
    <w:rsid w:val="00C10912"/>
    <w:rsid w:val="00C45F32"/>
    <w:rsid w:val="00D8382F"/>
    <w:rsid w:val="00DE3CC2"/>
    <w:rsid w:val="00E83EC7"/>
    <w:rsid w:val="00E9731D"/>
    <w:rsid w:val="00EA004F"/>
    <w:rsid w:val="00ED527D"/>
    <w:rsid w:val="00F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0B8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45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character" w:customStyle="1" w:styleId="Cmsor2Char">
    <w:name w:val="Címsor 2 Char"/>
    <w:basedOn w:val="Bekezdsalapbettpusa"/>
    <w:link w:val="Cmsor2"/>
    <w:uiPriority w:val="9"/>
    <w:rsid w:val="00C45F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45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character" w:customStyle="1" w:styleId="Cmsor2Char">
    <w:name w:val="Címsor 2 Char"/>
    <w:basedOn w:val="Bekezdsalapbettpusa"/>
    <w:link w:val="Cmsor2"/>
    <w:uiPriority w:val="9"/>
    <w:rsid w:val="00C45F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admin</cp:lastModifiedBy>
  <cp:revision>2</cp:revision>
  <cp:lastPrinted>2017-07-07T09:02:00Z</cp:lastPrinted>
  <dcterms:created xsi:type="dcterms:W3CDTF">2021-04-28T07:17:00Z</dcterms:created>
  <dcterms:modified xsi:type="dcterms:W3CDTF">2021-04-28T07:17:00Z</dcterms:modified>
</cp:coreProperties>
</file>